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FA93" w14:textId="2C36F4EC" w:rsidR="0080330C" w:rsidRPr="00A57E5E" w:rsidRDefault="00A57E5E">
      <w:pPr>
        <w:rPr>
          <w:rFonts w:ascii="Arial" w:hAnsi="Arial" w:cs="Arial"/>
          <w:b/>
          <w:bCs/>
        </w:rPr>
      </w:pPr>
      <w:r w:rsidRPr="00A57E5E">
        <w:rPr>
          <w:rFonts w:ascii="Arial" w:hAnsi="Arial" w:cs="Arial"/>
          <w:b/>
          <w:bCs/>
        </w:rPr>
        <w:t>Rückmeldung zu den Handlungsempfehlungen des Bio-Marktberichts Thüringen</w:t>
      </w:r>
    </w:p>
    <w:p w14:paraId="78E31807" w14:textId="0EB42E07" w:rsidR="00A57E5E" w:rsidRPr="004B395E" w:rsidRDefault="00A57E5E" w:rsidP="00A57E5E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57E5E">
        <w:rPr>
          <w:rFonts w:ascii="Arial" w:hAnsi="Arial" w:cs="Arial"/>
          <w:sz w:val="22"/>
          <w:szCs w:val="22"/>
        </w:rPr>
        <w:t xml:space="preserve">ausführliche Handlungsempfehlungen siehe </w:t>
      </w:r>
      <w:hyperlink r:id="rId5" w:history="1">
        <w:r w:rsidRPr="004B395E">
          <w:rPr>
            <w:rStyle w:val="Hyperlink"/>
            <w:rFonts w:ascii="Arial" w:hAnsi="Arial" w:cs="Arial"/>
            <w:color w:val="auto"/>
            <w:sz w:val="22"/>
            <w:szCs w:val="22"/>
          </w:rPr>
          <w:t>https://wirtschaft.thueringen.de/fileadmin/Landwirtschaft/Oeko-Landwirtschaft/TMWLLR_Bio-Marktbericht.pdf</w:t>
        </w:r>
      </w:hyperlink>
      <w:r w:rsidRPr="004B395E">
        <w:rPr>
          <w:rFonts w:ascii="Arial" w:hAnsi="Arial" w:cs="Arial"/>
          <w:sz w:val="22"/>
          <w:szCs w:val="22"/>
        </w:rPr>
        <w:t xml:space="preserve"> </w:t>
      </w:r>
    </w:p>
    <w:p w14:paraId="5E2EFB1E" w14:textId="5BD7AA0F" w:rsidR="00A57E5E" w:rsidRPr="00A57E5E" w:rsidRDefault="00A57E5E" w:rsidP="00A57E5E">
      <w:pPr>
        <w:rPr>
          <w:rFonts w:ascii="Arial" w:hAnsi="Arial" w:cs="Arial"/>
          <w:sz w:val="22"/>
          <w:szCs w:val="22"/>
        </w:rPr>
      </w:pPr>
      <w:r w:rsidRPr="00A57E5E">
        <w:rPr>
          <w:rFonts w:ascii="Arial" w:hAnsi="Arial" w:cs="Arial"/>
          <w:sz w:val="22"/>
          <w:szCs w:val="22"/>
        </w:rPr>
        <w:t xml:space="preserve">Bitte priorisieren Sie je Bereich je nach Wichtigkeit (Ziffern 1 – 5 für Prioritäten vergeben). </w:t>
      </w:r>
      <w:r>
        <w:rPr>
          <w:rFonts w:ascii="Arial" w:hAnsi="Arial" w:cs="Arial"/>
          <w:sz w:val="22"/>
          <w:szCs w:val="22"/>
        </w:rPr>
        <w:t>Nutzen Sie dafür die Nummern der Handlungsempfehlungen.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56"/>
        <w:gridCol w:w="1293"/>
        <w:gridCol w:w="1293"/>
        <w:gridCol w:w="1294"/>
        <w:gridCol w:w="1402"/>
        <w:gridCol w:w="1294"/>
        <w:gridCol w:w="5128"/>
      </w:tblGrid>
      <w:tr w:rsidR="00A57E5E" w:rsidRPr="00A57E5E" w14:paraId="03D8886D" w14:textId="77777777" w:rsidTr="00A57E5E">
        <w:tc>
          <w:tcPr>
            <w:tcW w:w="2833" w:type="dxa"/>
            <w:shd w:val="clear" w:color="auto" w:fill="D9D9D9" w:themeFill="background1" w:themeFillShade="D9"/>
          </w:tcPr>
          <w:p w14:paraId="1DE8752D" w14:textId="4B583896" w:rsidR="00A57E5E" w:rsidRPr="00A928DA" w:rsidRDefault="00A57E5E" w:rsidP="00A57E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8DA">
              <w:rPr>
                <w:rFonts w:ascii="Arial" w:hAnsi="Arial" w:cs="Arial"/>
                <w:b/>
                <w:bCs/>
                <w:sz w:val="22"/>
                <w:szCs w:val="22"/>
              </w:rPr>
              <w:t>Handlungsempfehlungen Bereich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73D6EBFB" w14:textId="70AEBA4D" w:rsidR="00A57E5E" w:rsidRPr="00A928DA" w:rsidRDefault="00A57E5E" w:rsidP="00A57E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8DA">
              <w:rPr>
                <w:rFonts w:ascii="Arial" w:hAnsi="Arial" w:cs="Arial"/>
                <w:b/>
                <w:bCs/>
                <w:sz w:val="22"/>
                <w:szCs w:val="22"/>
              </w:rPr>
              <w:t>Priorität</w:t>
            </w:r>
          </w:p>
          <w:p w14:paraId="567EA90D" w14:textId="77777777" w:rsidR="00A57E5E" w:rsidRDefault="00A57E5E" w:rsidP="00A57E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8D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14:paraId="79E40E2C" w14:textId="0BB10B40" w:rsidR="00D758FB" w:rsidRPr="00A928DA" w:rsidRDefault="00D758FB" w:rsidP="00A57E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(sehr relevant)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668F6502" w14:textId="22DCBA07" w:rsidR="00A57E5E" w:rsidRPr="00A928DA" w:rsidRDefault="00A57E5E" w:rsidP="00A57E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8DA">
              <w:rPr>
                <w:rFonts w:ascii="Arial" w:hAnsi="Arial" w:cs="Arial"/>
                <w:b/>
                <w:bCs/>
                <w:sz w:val="22"/>
                <w:szCs w:val="22"/>
              </w:rPr>
              <w:t>Priorität</w:t>
            </w:r>
          </w:p>
          <w:p w14:paraId="20DB769D" w14:textId="77777777" w:rsidR="00A57E5E" w:rsidRDefault="00A57E5E" w:rsidP="00A57E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8D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14:paraId="3D00969F" w14:textId="04BCB023" w:rsidR="00D758FB" w:rsidRPr="00A928DA" w:rsidRDefault="00D758FB" w:rsidP="00A57E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(relevant)</w:t>
            </w:r>
          </w:p>
        </w:tc>
        <w:tc>
          <w:tcPr>
            <w:tcW w:w="1295" w:type="dxa"/>
            <w:shd w:val="clear" w:color="auto" w:fill="D9D9D9" w:themeFill="background1" w:themeFillShade="D9"/>
          </w:tcPr>
          <w:p w14:paraId="44D84A15" w14:textId="440E3551" w:rsidR="00A57E5E" w:rsidRPr="00A928DA" w:rsidRDefault="00A57E5E" w:rsidP="00A57E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8DA">
              <w:rPr>
                <w:rFonts w:ascii="Arial" w:hAnsi="Arial" w:cs="Arial"/>
                <w:b/>
                <w:bCs/>
                <w:sz w:val="22"/>
                <w:szCs w:val="22"/>
              </w:rPr>
              <w:t>Priorität</w:t>
            </w:r>
          </w:p>
          <w:p w14:paraId="1DEC89AE" w14:textId="77777777" w:rsidR="00A57E5E" w:rsidRDefault="00A57E5E" w:rsidP="00A57E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8DA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14:paraId="5A9F31E5" w14:textId="68D984C7" w:rsidR="00D758FB" w:rsidRPr="00A928DA" w:rsidRDefault="00D758FB" w:rsidP="00A57E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(neutral)</w:t>
            </w:r>
          </w:p>
        </w:tc>
        <w:tc>
          <w:tcPr>
            <w:tcW w:w="1295" w:type="dxa"/>
            <w:shd w:val="clear" w:color="auto" w:fill="D9D9D9" w:themeFill="background1" w:themeFillShade="D9"/>
          </w:tcPr>
          <w:p w14:paraId="2389F399" w14:textId="4D8EF9C4" w:rsidR="00A57E5E" w:rsidRPr="00A928DA" w:rsidRDefault="00A57E5E" w:rsidP="00A57E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8DA">
              <w:rPr>
                <w:rFonts w:ascii="Arial" w:hAnsi="Arial" w:cs="Arial"/>
                <w:b/>
                <w:bCs/>
                <w:sz w:val="22"/>
                <w:szCs w:val="22"/>
              </w:rPr>
              <w:t>Priorität</w:t>
            </w:r>
          </w:p>
          <w:p w14:paraId="2EF3D177" w14:textId="77777777" w:rsidR="00A57E5E" w:rsidRDefault="00A57E5E" w:rsidP="00A57E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8D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14:paraId="2849F9C1" w14:textId="646E0C4F" w:rsidR="00D758FB" w:rsidRPr="00A928DA" w:rsidRDefault="00D758FB" w:rsidP="00A57E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(eher unrelevant)</w:t>
            </w:r>
          </w:p>
        </w:tc>
        <w:tc>
          <w:tcPr>
            <w:tcW w:w="1295" w:type="dxa"/>
            <w:shd w:val="clear" w:color="auto" w:fill="D9D9D9" w:themeFill="background1" w:themeFillShade="D9"/>
          </w:tcPr>
          <w:p w14:paraId="5BE400FD" w14:textId="03398444" w:rsidR="00A57E5E" w:rsidRPr="00A928DA" w:rsidRDefault="00A57E5E" w:rsidP="00A57E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8DA">
              <w:rPr>
                <w:rFonts w:ascii="Arial" w:hAnsi="Arial" w:cs="Arial"/>
                <w:b/>
                <w:bCs/>
                <w:sz w:val="22"/>
                <w:szCs w:val="22"/>
              </w:rPr>
              <w:t>Priorität</w:t>
            </w:r>
          </w:p>
          <w:p w14:paraId="318658BE" w14:textId="77777777" w:rsidR="00A57E5E" w:rsidRDefault="00A57E5E" w:rsidP="00A57E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8D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38FF399B" w14:textId="35C07310" w:rsidR="00D758FB" w:rsidRPr="00A928DA" w:rsidRDefault="00D758FB" w:rsidP="00A57E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(nicht relevant)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14:paraId="3251B6A4" w14:textId="5A08D8A6" w:rsidR="00A57E5E" w:rsidRPr="00A928DA" w:rsidRDefault="00A57E5E" w:rsidP="00A57E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8DA">
              <w:rPr>
                <w:rFonts w:ascii="Arial" w:hAnsi="Arial" w:cs="Arial"/>
                <w:b/>
                <w:bCs/>
                <w:sz w:val="22"/>
                <w:szCs w:val="22"/>
              </w:rPr>
              <w:t>Bemerkungen / Ergänzungen</w:t>
            </w:r>
          </w:p>
        </w:tc>
      </w:tr>
      <w:tr w:rsidR="00A57E5E" w:rsidRPr="00A57E5E" w14:paraId="30D82315" w14:textId="77777777" w:rsidTr="00A57E5E">
        <w:tc>
          <w:tcPr>
            <w:tcW w:w="2833" w:type="dxa"/>
            <w:shd w:val="clear" w:color="auto" w:fill="D9D9D9" w:themeFill="background1" w:themeFillShade="D9"/>
          </w:tcPr>
          <w:p w14:paraId="24F65EB8" w14:textId="017E648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  <w:r w:rsidRPr="00A57E5E">
              <w:rPr>
                <w:rFonts w:ascii="Arial" w:hAnsi="Arial" w:cs="Arial"/>
                <w:sz w:val="22"/>
                <w:szCs w:val="22"/>
              </w:rPr>
              <w:t>Erzeugung</w:t>
            </w:r>
          </w:p>
        </w:tc>
        <w:tc>
          <w:tcPr>
            <w:tcW w:w="1294" w:type="dxa"/>
          </w:tcPr>
          <w:p w14:paraId="1A9C7743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7F980493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05F4874C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10F726E2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749B6F62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8" w:type="dxa"/>
          </w:tcPr>
          <w:p w14:paraId="0866D4B0" w14:textId="77777777" w:rsid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98F6C8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0D0727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7E5E" w:rsidRPr="00A57E5E" w14:paraId="680C7F8A" w14:textId="77777777" w:rsidTr="00A57E5E">
        <w:tc>
          <w:tcPr>
            <w:tcW w:w="2833" w:type="dxa"/>
            <w:shd w:val="clear" w:color="auto" w:fill="D9D9D9" w:themeFill="background1" w:themeFillShade="D9"/>
          </w:tcPr>
          <w:p w14:paraId="6EC6B425" w14:textId="207AE80D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  <w:r w:rsidRPr="00A57E5E">
              <w:rPr>
                <w:rFonts w:ascii="Arial" w:hAnsi="Arial" w:cs="Arial"/>
                <w:sz w:val="22"/>
                <w:szCs w:val="22"/>
              </w:rPr>
              <w:t>Milch</w:t>
            </w:r>
          </w:p>
        </w:tc>
        <w:tc>
          <w:tcPr>
            <w:tcW w:w="1294" w:type="dxa"/>
          </w:tcPr>
          <w:p w14:paraId="57F9CF46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2591968F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5D49B587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6FC5E41E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15CD3834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8" w:type="dxa"/>
          </w:tcPr>
          <w:p w14:paraId="731C3DCA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8CFB5" w14:textId="77777777" w:rsid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F1EC8B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7E5E" w:rsidRPr="00A57E5E" w14:paraId="2C901809" w14:textId="77777777" w:rsidTr="00A57E5E">
        <w:tc>
          <w:tcPr>
            <w:tcW w:w="2833" w:type="dxa"/>
            <w:shd w:val="clear" w:color="auto" w:fill="D9D9D9" w:themeFill="background1" w:themeFillShade="D9"/>
          </w:tcPr>
          <w:p w14:paraId="4285B277" w14:textId="4BC4437F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  <w:r w:rsidRPr="00A57E5E">
              <w:rPr>
                <w:rFonts w:ascii="Arial" w:hAnsi="Arial" w:cs="Arial"/>
                <w:sz w:val="22"/>
                <w:szCs w:val="22"/>
              </w:rPr>
              <w:t>Fleisch</w:t>
            </w:r>
          </w:p>
        </w:tc>
        <w:tc>
          <w:tcPr>
            <w:tcW w:w="1294" w:type="dxa"/>
          </w:tcPr>
          <w:p w14:paraId="1E1C5733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4049FC72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71666EBD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01B333E3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52DA3C3E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8" w:type="dxa"/>
          </w:tcPr>
          <w:p w14:paraId="240BF9B5" w14:textId="77777777" w:rsid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0ED307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45F9E2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7E5E" w:rsidRPr="00A57E5E" w14:paraId="4A735870" w14:textId="77777777" w:rsidTr="00A57E5E">
        <w:tc>
          <w:tcPr>
            <w:tcW w:w="2833" w:type="dxa"/>
            <w:shd w:val="clear" w:color="auto" w:fill="D9D9D9" w:themeFill="background1" w:themeFillShade="D9"/>
          </w:tcPr>
          <w:p w14:paraId="2EF6EF4E" w14:textId="20BDB8B4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  <w:r w:rsidRPr="00A57E5E">
              <w:rPr>
                <w:rFonts w:ascii="Arial" w:hAnsi="Arial" w:cs="Arial"/>
                <w:sz w:val="22"/>
                <w:szCs w:val="22"/>
              </w:rPr>
              <w:t>Obst &amp; Gemüse</w:t>
            </w:r>
          </w:p>
        </w:tc>
        <w:tc>
          <w:tcPr>
            <w:tcW w:w="1294" w:type="dxa"/>
          </w:tcPr>
          <w:p w14:paraId="52475B9A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691FBBD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79733E80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5531A138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6C02D0C2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8" w:type="dxa"/>
          </w:tcPr>
          <w:p w14:paraId="4D90ABCD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10DB53" w14:textId="77777777" w:rsid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0FA680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7E5E" w:rsidRPr="00A57E5E" w14:paraId="4C21EBAE" w14:textId="77777777" w:rsidTr="00A57E5E">
        <w:tc>
          <w:tcPr>
            <w:tcW w:w="2833" w:type="dxa"/>
            <w:shd w:val="clear" w:color="auto" w:fill="D9D9D9" w:themeFill="background1" w:themeFillShade="D9"/>
          </w:tcPr>
          <w:p w14:paraId="461495A8" w14:textId="13EE285A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  <w:r w:rsidRPr="00A57E5E">
              <w:rPr>
                <w:rFonts w:ascii="Arial" w:hAnsi="Arial" w:cs="Arial"/>
                <w:sz w:val="22"/>
                <w:szCs w:val="22"/>
              </w:rPr>
              <w:t>Kartoffeln</w:t>
            </w:r>
          </w:p>
        </w:tc>
        <w:tc>
          <w:tcPr>
            <w:tcW w:w="1294" w:type="dxa"/>
          </w:tcPr>
          <w:p w14:paraId="1EBE2720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7FEFA8F9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28325B0F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2EDC1901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4CB80AF0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8" w:type="dxa"/>
          </w:tcPr>
          <w:p w14:paraId="3ECC74F0" w14:textId="77777777" w:rsid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42F885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886F48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7E5E" w:rsidRPr="00A57E5E" w14:paraId="58A9B752" w14:textId="77777777" w:rsidTr="00A57E5E">
        <w:tc>
          <w:tcPr>
            <w:tcW w:w="2833" w:type="dxa"/>
            <w:shd w:val="clear" w:color="auto" w:fill="D9D9D9" w:themeFill="background1" w:themeFillShade="D9"/>
          </w:tcPr>
          <w:p w14:paraId="4C5B59D6" w14:textId="6B7C1CC2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  <w:r w:rsidRPr="00A57E5E">
              <w:rPr>
                <w:rFonts w:ascii="Arial" w:hAnsi="Arial" w:cs="Arial"/>
                <w:sz w:val="22"/>
                <w:szCs w:val="22"/>
              </w:rPr>
              <w:t>Verarbeitung</w:t>
            </w:r>
          </w:p>
        </w:tc>
        <w:tc>
          <w:tcPr>
            <w:tcW w:w="1294" w:type="dxa"/>
          </w:tcPr>
          <w:p w14:paraId="67924899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71F7F7F6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50F0852A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36316C35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2110FFD4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8" w:type="dxa"/>
          </w:tcPr>
          <w:p w14:paraId="059C2EFF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FB5ACB" w14:textId="77777777" w:rsid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3321F0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7E5E" w:rsidRPr="00A57E5E" w14:paraId="1054D8A6" w14:textId="77777777" w:rsidTr="00A57E5E">
        <w:tc>
          <w:tcPr>
            <w:tcW w:w="2833" w:type="dxa"/>
            <w:shd w:val="clear" w:color="auto" w:fill="D9D9D9" w:themeFill="background1" w:themeFillShade="D9"/>
          </w:tcPr>
          <w:p w14:paraId="01EABB68" w14:textId="6C4DAFD6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  <w:r w:rsidRPr="00A57E5E">
              <w:rPr>
                <w:rFonts w:ascii="Arial" w:hAnsi="Arial" w:cs="Arial"/>
                <w:sz w:val="22"/>
                <w:szCs w:val="22"/>
              </w:rPr>
              <w:t>Vermarktung/ Handel/ Logistik</w:t>
            </w:r>
          </w:p>
        </w:tc>
        <w:tc>
          <w:tcPr>
            <w:tcW w:w="1294" w:type="dxa"/>
          </w:tcPr>
          <w:p w14:paraId="25242680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76E5CC4C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68DB819C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48081D35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7A55446E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8" w:type="dxa"/>
          </w:tcPr>
          <w:p w14:paraId="35BD1FFF" w14:textId="77777777" w:rsid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7324D6" w14:textId="77777777" w:rsid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2F296C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7E5E" w:rsidRPr="00A57E5E" w14:paraId="0B72F707" w14:textId="77777777" w:rsidTr="00A57E5E">
        <w:tc>
          <w:tcPr>
            <w:tcW w:w="2833" w:type="dxa"/>
            <w:shd w:val="clear" w:color="auto" w:fill="D9D9D9" w:themeFill="background1" w:themeFillShade="D9"/>
          </w:tcPr>
          <w:p w14:paraId="59AF5170" w14:textId="7B511D79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  <w:r w:rsidRPr="00A57E5E">
              <w:rPr>
                <w:rFonts w:ascii="Arial" w:hAnsi="Arial" w:cs="Arial"/>
                <w:sz w:val="22"/>
                <w:szCs w:val="22"/>
              </w:rPr>
              <w:t>Außer-Haus-Verpflegung</w:t>
            </w:r>
          </w:p>
        </w:tc>
        <w:tc>
          <w:tcPr>
            <w:tcW w:w="1294" w:type="dxa"/>
          </w:tcPr>
          <w:p w14:paraId="35D40CE8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22FFE43E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4DE3EEB2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3C490A24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5916DAFF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8" w:type="dxa"/>
          </w:tcPr>
          <w:p w14:paraId="136C4401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331A9A" w14:textId="77777777" w:rsid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DC5342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7E5E" w:rsidRPr="00A57E5E" w14:paraId="74B8572B" w14:textId="77777777" w:rsidTr="00A57E5E">
        <w:tc>
          <w:tcPr>
            <w:tcW w:w="2833" w:type="dxa"/>
            <w:shd w:val="clear" w:color="auto" w:fill="D9D9D9" w:themeFill="background1" w:themeFillShade="D9"/>
          </w:tcPr>
          <w:p w14:paraId="0E3424BE" w14:textId="57DB626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  <w:r w:rsidRPr="00A57E5E">
              <w:rPr>
                <w:rFonts w:ascii="Arial" w:hAnsi="Arial" w:cs="Arial"/>
                <w:sz w:val="22"/>
                <w:szCs w:val="22"/>
              </w:rPr>
              <w:t>Politik</w:t>
            </w:r>
          </w:p>
        </w:tc>
        <w:tc>
          <w:tcPr>
            <w:tcW w:w="1294" w:type="dxa"/>
          </w:tcPr>
          <w:p w14:paraId="01723E41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6CB040E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056748A9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665B2384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516E7647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8" w:type="dxa"/>
          </w:tcPr>
          <w:p w14:paraId="404C0DE6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8AFE47" w14:textId="77777777" w:rsid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BC5292" w14:textId="77777777" w:rsidR="00A57E5E" w:rsidRPr="00A57E5E" w:rsidRDefault="00A57E5E" w:rsidP="00A57E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1A1671" w14:textId="77777777" w:rsidR="00A57E5E" w:rsidRPr="00A57E5E" w:rsidRDefault="00A57E5E" w:rsidP="00A57E5E">
      <w:pPr>
        <w:rPr>
          <w:rFonts w:ascii="Arial" w:hAnsi="Arial" w:cs="Arial"/>
          <w:sz w:val="22"/>
          <w:szCs w:val="22"/>
        </w:rPr>
      </w:pPr>
    </w:p>
    <w:sectPr w:rsidR="00A57E5E" w:rsidRPr="00A57E5E" w:rsidSect="00A57E5E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E7729"/>
    <w:multiLevelType w:val="hybridMultilevel"/>
    <w:tmpl w:val="30B859B4"/>
    <w:lvl w:ilvl="0" w:tplc="D7BE4436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5E"/>
    <w:rsid w:val="0029242D"/>
    <w:rsid w:val="004B395E"/>
    <w:rsid w:val="0080330C"/>
    <w:rsid w:val="00A57E5E"/>
    <w:rsid w:val="00A928DA"/>
    <w:rsid w:val="00D758FB"/>
    <w:rsid w:val="00F3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0678"/>
  <w15:chartTrackingRefBased/>
  <w15:docId w15:val="{84B5FCC3-0F23-44AA-9C3A-CECDD058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57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57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57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57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57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57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57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57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57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7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57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57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57E5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57E5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57E5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57E5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57E5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57E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57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57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7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7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57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57E5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57E5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57E5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57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57E5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57E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57E5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57E5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A57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D758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irtschaft.thueringen.de/fileadmin/Landwirtschaft/Oeko-Landwirtschaft/TMWLLR_Bio-Marktberich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TMWWDG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TMWLLR Kirsten, Beate</dc:creator>
  <cp:keywords/>
  <dc:description/>
  <cp:lastModifiedBy>Celine Stieger</cp:lastModifiedBy>
  <cp:revision>2</cp:revision>
  <dcterms:created xsi:type="dcterms:W3CDTF">2026-03-20T11:48:00Z</dcterms:created>
  <dcterms:modified xsi:type="dcterms:W3CDTF">2026-03-20T11:48:00Z</dcterms:modified>
</cp:coreProperties>
</file>